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D9" w:rsidRPr="00834ED9" w:rsidRDefault="00834ED9" w:rsidP="00834ED9">
      <w:pPr>
        <w:jc w:val="center"/>
        <w:rPr>
          <w:rFonts w:ascii="Times New Roman" w:hAnsi="Times New Roman" w:cs="Times New Roman"/>
          <w:sz w:val="28"/>
          <w:szCs w:val="28"/>
          <w:lang w:val="uk-UA"/>
        </w:rPr>
      </w:pPr>
      <w:r>
        <w:rPr>
          <w:noProof/>
          <w:lang w:eastAsia="ru-RU"/>
        </w:rPr>
        <w:drawing>
          <wp:inline distT="0" distB="0" distL="0" distR="0" wp14:anchorId="28960EF3" wp14:editId="1FC84F2E">
            <wp:extent cx="476250" cy="561975"/>
            <wp:effectExtent l="0" t="0" r="0" b="9525"/>
            <wp:docPr id="20" name="Рисунок 20" descr="Опис :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p w:rsidR="00834ED9" w:rsidRPr="00834ED9" w:rsidRDefault="00834ED9" w:rsidP="00834ED9">
      <w:pPr>
        <w:spacing w:after="0"/>
        <w:jc w:val="center"/>
        <w:rPr>
          <w:rFonts w:ascii="Times New Roman" w:hAnsi="Times New Roman" w:cs="Times New Roman"/>
          <w:sz w:val="28"/>
          <w:szCs w:val="28"/>
          <w:lang w:val="uk-UA"/>
        </w:rPr>
      </w:pPr>
      <w:r w:rsidRPr="00834ED9">
        <w:rPr>
          <w:rFonts w:ascii="Times New Roman" w:hAnsi="Times New Roman" w:cs="Times New Roman"/>
          <w:sz w:val="28"/>
          <w:szCs w:val="28"/>
          <w:lang w:val="uk-UA"/>
        </w:rPr>
        <w:t>КАРЛІВСЬКИЙ ЛІЦЕЙ №3</w:t>
      </w:r>
    </w:p>
    <w:p w:rsidR="00834ED9" w:rsidRPr="00834ED9" w:rsidRDefault="00834ED9" w:rsidP="00834ED9">
      <w:pPr>
        <w:spacing w:after="0"/>
        <w:jc w:val="center"/>
        <w:rPr>
          <w:rFonts w:ascii="Times New Roman" w:hAnsi="Times New Roman" w:cs="Times New Roman"/>
          <w:sz w:val="28"/>
          <w:szCs w:val="28"/>
          <w:lang w:val="uk-UA"/>
        </w:rPr>
      </w:pPr>
      <w:r w:rsidRPr="00834ED9">
        <w:rPr>
          <w:rFonts w:ascii="Times New Roman" w:hAnsi="Times New Roman" w:cs="Times New Roman"/>
          <w:sz w:val="28"/>
          <w:szCs w:val="28"/>
          <w:lang w:val="uk-UA"/>
        </w:rPr>
        <w:t>КАРЛІВСЬКОЇ  МІСЬКОЇ РАДИ</w:t>
      </w:r>
    </w:p>
    <w:p w:rsidR="00834ED9" w:rsidRPr="00834ED9" w:rsidRDefault="00834ED9" w:rsidP="00834ED9">
      <w:pPr>
        <w:jc w:val="center"/>
        <w:rPr>
          <w:rFonts w:ascii="Times New Roman" w:hAnsi="Times New Roman" w:cs="Times New Roman"/>
          <w:b/>
          <w:sz w:val="28"/>
          <w:szCs w:val="28"/>
          <w:lang w:val="uk-UA"/>
        </w:rPr>
      </w:pPr>
      <w:r w:rsidRPr="00834ED9">
        <w:rPr>
          <w:rFonts w:ascii="Times New Roman" w:hAnsi="Times New Roman" w:cs="Times New Roman"/>
          <w:b/>
          <w:sz w:val="28"/>
          <w:szCs w:val="28"/>
          <w:lang w:val="uk-UA"/>
        </w:rPr>
        <w:t>НАКАЗ</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20 вересня 2023 року </w:t>
      </w:r>
      <w:r w:rsidRPr="00834ED9">
        <w:rPr>
          <w:rFonts w:ascii="Times New Roman" w:hAnsi="Times New Roman" w:cs="Times New Roman"/>
          <w:sz w:val="28"/>
          <w:szCs w:val="28"/>
          <w:lang w:val="uk-UA"/>
        </w:rPr>
        <w:tab/>
        <w:t xml:space="preserve">  </w:t>
      </w:r>
      <w:r w:rsidRPr="00834ED9">
        <w:rPr>
          <w:rFonts w:ascii="Times New Roman" w:hAnsi="Times New Roman" w:cs="Times New Roman"/>
          <w:sz w:val="28"/>
          <w:szCs w:val="28"/>
          <w:lang w:val="uk-UA"/>
        </w:rPr>
        <w:tab/>
      </w:r>
      <w:r w:rsidRPr="00834ED9">
        <w:rPr>
          <w:rFonts w:ascii="Times New Roman" w:hAnsi="Times New Roman" w:cs="Times New Roman"/>
          <w:sz w:val="28"/>
          <w:szCs w:val="28"/>
          <w:lang w:val="uk-UA"/>
        </w:rPr>
        <w:tab/>
        <w:t xml:space="preserve">   м. Карлівка          </w:t>
      </w:r>
      <w:r>
        <w:rPr>
          <w:rFonts w:ascii="Times New Roman" w:hAnsi="Times New Roman" w:cs="Times New Roman"/>
          <w:sz w:val="28"/>
          <w:szCs w:val="28"/>
          <w:lang w:val="uk-UA"/>
        </w:rPr>
        <w:t xml:space="preserve">                           № 62</w:t>
      </w:r>
    </w:p>
    <w:p w:rsidR="00834ED9" w:rsidRPr="00834ED9" w:rsidRDefault="00834ED9" w:rsidP="00834ED9">
      <w:pPr>
        <w:spacing w:after="0"/>
        <w:jc w:val="both"/>
        <w:rPr>
          <w:rFonts w:ascii="Times New Roman" w:hAnsi="Times New Roman" w:cs="Times New Roman"/>
          <w:b/>
          <w:sz w:val="28"/>
          <w:szCs w:val="28"/>
          <w:lang w:val="uk-UA"/>
        </w:rPr>
      </w:pPr>
      <w:r w:rsidRPr="00834ED9">
        <w:rPr>
          <w:rFonts w:ascii="Times New Roman" w:hAnsi="Times New Roman" w:cs="Times New Roman"/>
          <w:b/>
          <w:sz w:val="28"/>
          <w:szCs w:val="28"/>
          <w:lang w:val="uk-UA"/>
        </w:rPr>
        <w:t>Про створення атестаційної комісії</w:t>
      </w:r>
    </w:p>
    <w:p w:rsidR="00834ED9" w:rsidRPr="00834ED9" w:rsidRDefault="00834ED9" w:rsidP="00834ED9">
      <w:pPr>
        <w:spacing w:after="0"/>
        <w:jc w:val="both"/>
        <w:rPr>
          <w:rFonts w:ascii="Times New Roman" w:hAnsi="Times New Roman" w:cs="Times New Roman"/>
          <w:b/>
          <w:sz w:val="28"/>
          <w:szCs w:val="28"/>
          <w:lang w:val="uk-UA"/>
        </w:rPr>
      </w:pPr>
      <w:r w:rsidRPr="00834ED9">
        <w:rPr>
          <w:rFonts w:ascii="Times New Roman" w:hAnsi="Times New Roman" w:cs="Times New Roman"/>
          <w:b/>
          <w:sz w:val="28"/>
          <w:szCs w:val="28"/>
          <w:lang w:val="uk-UA"/>
        </w:rPr>
        <w:t>та організацію проведення атестації</w:t>
      </w:r>
    </w:p>
    <w:p w:rsidR="00834ED9" w:rsidRPr="00834ED9" w:rsidRDefault="00834ED9" w:rsidP="00834ED9">
      <w:pPr>
        <w:spacing w:after="0"/>
        <w:jc w:val="both"/>
        <w:rPr>
          <w:rFonts w:ascii="Times New Roman" w:hAnsi="Times New Roman" w:cs="Times New Roman"/>
          <w:b/>
          <w:sz w:val="28"/>
          <w:szCs w:val="28"/>
          <w:lang w:val="uk-UA"/>
        </w:rPr>
      </w:pPr>
      <w:r w:rsidRPr="00834ED9">
        <w:rPr>
          <w:rFonts w:ascii="Times New Roman" w:hAnsi="Times New Roman" w:cs="Times New Roman"/>
          <w:b/>
          <w:sz w:val="28"/>
          <w:szCs w:val="28"/>
          <w:lang w:val="uk-UA"/>
        </w:rPr>
        <w:t>педагогічних працівників ліцею</w:t>
      </w:r>
    </w:p>
    <w:p w:rsidR="00834ED9" w:rsidRPr="00834ED9" w:rsidRDefault="00834ED9" w:rsidP="00834ED9">
      <w:pPr>
        <w:spacing w:after="0"/>
        <w:jc w:val="both"/>
        <w:rPr>
          <w:rFonts w:ascii="Times New Roman" w:hAnsi="Times New Roman" w:cs="Times New Roman"/>
          <w:b/>
          <w:sz w:val="28"/>
          <w:szCs w:val="28"/>
          <w:lang w:val="uk-UA"/>
        </w:rPr>
      </w:pPr>
      <w:r w:rsidRPr="00834ED9">
        <w:rPr>
          <w:rFonts w:ascii="Times New Roman" w:hAnsi="Times New Roman" w:cs="Times New Roman"/>
          <w:b/>
          <w:sz w:val="28"/>
          <w:szCs w:val="28"/>
          <w:lang w:val="uk-UA"/>
        </w:rPr>
        <w:t>у 2023/2024 навчальному році</w:t>
      </w:r>
    </w:p>
    <w:p w:rsidR="00834ED9" w:rsidRPr="00834ED9" w:rsidRDefault="00834ED9" w:rsidP="00834ED9">
      <w:pPr>
        <w:jc w:val="both"/>
        <w:rPr>
          <w:rFonts w:ascii="Times New Roman" w:hAnsi="Times New Roman" w:cs="Times New Roman"/>
          <w:sz w:val="28"/>
          <w:szCs w:val="28"/>
          <w:lang w:val="uk-UA"/>
        </w:rPr>
      </w:pPr>
    </w:p>
    <w:p w:rsidR="00834ED9" w:rsidRDefault="00834ED9" w:rsidP="002A001A">
      <w:pPr>
        <w:spacing w:after="0"/>
        <w:ind w:firstLine="708"/>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Відповідно до частини п </w:t>
      </w:r>
      <w:proofErr w:type="spellStart"/>
      <w:r w:rsidRPr="00834ED9">
        <w:rPr>
          <w:rFonts w:ascii="Times New Roman" w:hAnsi="Times New Roman" w:cs="Times New Roman"/>
          <w:sz w:val="28"/>
          <w:szCs w:val="28"/>
          <w:lang w:val="uk-UA"/>
        </w:rPr>
        <w:t>’ятої</w:t>
      </w:r>
      <w:proofErr w:type="spellEnd"/>
      <w:r w:rsidRPr="00834ED9">
        <w:rPr>
          <w:rFonts w:ascii="Times New Roman" w:hAnsi="Times New Roman" w:cs="Times New Roman"/>
          <w:sz w:val="28"/>
          <w:szCs w:val="28"/>
          <w:lang w:val="uk-UA"/>
        </w:rPr>
        <w:t xml:space="preserve">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Закону України « Про затвердження Указу Президента України « Про продовження строку дії воєнного стану в Україні», наказу Міністерства освіти і науки України « Про затвердження Положення про атестацію педагогічних працівників», від 09.09.2022 № 805, зареєстрованого у Міністерстві юстиції України 22.12.2022 № 1649/ 38985 згідно з перспективним та річним планом роботи ліцею,  та з метою всебічного та комплексного оцінювання педагогічної діяльності педагогічних працівників закладу, за узгодженням з профспілковим комітетом ліцею </w:t>
      </w:r>
    </w:p>
    <w:p w:rsidR="00834ED9" w:rsidRDefault="002A001A" w:rsidP="002A001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34ED9" w:rsidRPr="00834ED9">
        <w:rPr>
          <w:rFonts w:ascii="Times New Roman" w:hAnsi="Times New Roman" w:cs="Times New Roman"/>
          <w:sz w:val="28"/>
          <w:szCs w:val="28"/>
          <w:lang w:val="uk-UA"/>
        </w:rPr>
        <w:t>( протокол №17 від 15.09.2023)</w:t>
      </w:r>
    </w:p>
    <w:p w:rsidR="002A001A" w:rsidRPr="00834ED9" w:rsidRDefault="002A001A" w:rsidP="002A001A">
      <w:pPr>
        <w:spacing w:after="0"/>
        <w:jc w:val="both"/>
        <w:rPr>
          <w:rFonts w:ascii="Times New Roman" w:hAnsi="Times New Roman" w:cs="Times New Roman"/>
          <w:sz w:val="28"/>
          <w:szCs w:val="28"/>
          <w:lang w:val="uk-UA"/>
        </w:rPr>
      </w:pPr>
      <w:bookmarkStart w:id="0" w:name="_GoBack"/>
      <w:bookmarkEnd w:id="0"/>
    </w:p>
    <w:p w:rsidR="00834ED9" w:rsidRPr="00834ED9" w:rsidRDefault="00834ED9" w:rsidP="00834ED9">
      <w:pPr>
        <w:jc w:val="both"/>
        <w:rPr>
          <w:rFonts w:ascii="Times New Roman" w:hAnsi="Times New Roman" w:cs="Times New Roman"/>
          <w:b/>
          <w:sz w:val="28"/>
          <w:szCs w:val="28"/>
          <w:lang w:val="uk-UA"/>
        </w:rPr>
      </w:pPr>
      <w:r>
        <w:rPr>
          <w:rFonts w:ascii="Times New Roman" w:hAnsi="Times New Roman" w:cs="Times New Roman"/>
          <w:b/>
          <w:sz w:val="28"/>
          <w:szCs w:val="28"/>
          <w:lang w:val="uk-UA"/>
        </w:rPr>
        <w:t>НАКАЗУЮ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1.  Створити атестаційну комісію для атестації педагогічних працівників закладу у 2023/2024 навчальному році у кількості семи осіб.</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2. Затвердити склад атестаційної комісії:</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Голова комісії – Таран О.В. директор ліцею;</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Секретар комісії – Дузенко А.С. заступник директора з  навчально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виховної роботи;</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Члени комісії:</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Лелека І.І. – голова профспілкового комітету, учитель початкових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класів;</w:t>
      </w:r>
    </w:p>
    <w:p w:rsidR="00834ED9" w:rsidRPr="00834ED9" w:rsidRDefault="00834ED9" w:rsidP="00834ED9">
      <w:pPr>
        <w:spacing w:after="0"/>
        <w:jc w:val="both"/>
        <w:rPr>
          <w:rFonts w:ascii="Times New Roman" w:hAnsi="Times New Roman" w:cs="Times New Roman"/>
          <w:sz w:val="28"/>
          <w:szCs w:val="28"/>
          <w:lang w:val="uk-UA"/>
        </w:rPr>
      </w:pPr>
      <w:proofErr w:type="spellStart"/>
      <w:r w:rsidRPr="00834ED9">
        <w:rPr>
          <w:rFonts w:ascii="Times New Roman" w:hAnsi="Times New Roman" w:cs="Times New Roman"/>
          <w:sz w:val="28"/>
          <w:szCs w:val="28"/>
          <w:lang w:val="uk-UA"/>
        </w:rPr>
        <w:t>Озмитель</w:t>
      </w:r>
      <w:proofErr w:type="spellEnd"/>
      <w:r w:rsidRPr="00834ED9">
        <w:rPr>
          <w:rFonts w:ascii="Times New Roman" w:hAnsi="Times New Roman" w:cs="Times New Roman"/>
          <w:sz w:val="28"/>
          <w:szCs w:val="28"/>
          <w:lang w:val="uk-UA"/>
        </w:rPr>
        <w:t xml:space="preserve"> М.А. - учитель української мови та літератури, член профкому;</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Шенгер С.П. - заступник директора з виховної роботи;</w:t>
      </w:r>
    </w:p>
    <w:p w:rsidR="00834ED9" w:rsidRPr="00834ED9" w:rsidRDefault="00834ED9" w:rsidP="00834ED9">
      <w:pPr>
        <w:spacing w:after="0"/>
        <w:jc w:val="both"/>
        <w:rPr>
          <w:rFonts w:ascii="Times New Roman" w:hAnsi="Times New Roman" w:cs="Times New Roman"/>
          <w:sz w:val="28"/>
          <w:szCs w:val="28"/>
          <w:lang w:val="uk-UA"/>
        </w:rPr>
      </w:pPr>
      <w:proofErr w:type="spellStart"/>
      <w:r w:rsidRPr="00834ED9">
        <w:rPr>
          <w:rFonts w:ascii="Times New Roman" w:hAnsi="Times New Roman" w:cs="Times New Roman"/>
          <w:sz w:val="28"/>
          <w:szCs w:val="28"/>
          <w:lang w:val="uk-UA"/>
        </w:rPr>
        <w:lastRenderedPageBreak/>
        <w:t>Доценко</w:t>
      </w:r>
      <w:proofErr w:type="spellEnd"/>
      <w:r w:rsidRPr="00834ED9">
        <w:rPr>
          <w:rFonts w:ascii="Times New Roman" w:hAnsi="Times New Roman" w:cs="Times New Roman"/>
          <w:sz w:val="28"/>
          <w:szCs w:val="28"/>
          <w:lang w:val="uk-UA"/>
        </w:rPr>
        <w:t xml:space="preserve"> Л.І. - учитель історії та правознавства;</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Коваленко І.В. - практичний психолог.</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 Атестаційній комісії ліцею:</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3.1. Забезпечити проведення  атестації педагогічних працівників у 2023-2024 році відповідно до вимог «Положення про атестацію педагогічних працівників», затвердженого наказом Міністерства освіти і науки України від 09.09.2022 № 805, зареєстрованого в Міністерстві юстиції України 21.12. 2022  №1649/38985 (далі – Положення про атестацію)  з урахуванням правового режиму воєнного стану, з дотриманням академічної доброчесності.</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Вересень 2023 – березень 2024</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3.2. Скласти і затвердити список педагогічних працівників, які підлягають черговій атестації у 2023- 2024 році, строки проведення їх атестації та графік проведення засідань атестаційної комісії </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До 10 жовтня 2023 року   </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3.3. Визначити строк  для подання педагогічними працівниками закладу документів (у разі подання в електронній формі) на адресу електронної пошти atestacia2023@sch3karlivka.ukr.education</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3.4. Розглянути документи педагогічних працівників, які атестуються,  за потреби перевірити їхню достовірність, встановити дотримання вимог пунктів 8, 9 розділу I  Положення про атестацію.</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3.5. У разі ініціативи керівника закладу щодо позачергової атестації працівника, який  знизив якість педагогічної діяльності або подання заяв педагогічними працівниками затвердити  списки педагогічних працівників, які підлягають позачерговій атестації в 2023-2024 році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До 20 грудня 2023 року</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3.6. Здійснити оцінювання професійних компетентностей педагогічних працівників з урахуванням їхніх посадових обов’язків і вимог професійного стандарту.</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3.7. Провести вивчення практичного досвіду  роботи педагогічних працівників, що атестуються. </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3.8. У разі прийняття рішення про вивчення практичного досвіду роботи педагогічних працівників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 </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lastRenderedPageBreak/>
        <w:t xml:space="preserve">3.9. У випадку атестації педагогічних працівників, які претендують на присвоєння (підтвердження) педагогічних звань  визначити рішенням комісії яким чином будуть вивчатися досвід роботи педагога щодо упровадження, поширення методики компетентнісного навчання та нових освітніх технологій, надання ними професійної підтримки та допомоги педагогічним працівникам (здійснення </w:t>
      </w:r>
      <w:proofErr w:type="spellStart"/>
      <w:r w:rsidRPr="00834ED9">
        <w:rPr>
          <w:rFonts w:ascii="Times New Roman" w:hAnsi="Times New Roman" w:cs="Times New Roman"/>
          <w:sz w:val="28"/>
          <w:szCs w:val="28"/>
          <w:lang w:val="uk-UA"/>
        </w:rPr>
        <w:t>супервізії</w:t>
      </w:r>
      <w:proofErr w:type="spellEnd"/>
      <w:r w:rsidRPr="00834ED9">
        <w:rPr>
          <w:rFonts w:ascii="Times New Roman" w:hAnsi="Times New Roman" w:cs="Times New Roman"/>
          <w:sz w:val="28"/>
          <w:szCs w:val="28"/>
          <w:lang w:val="uk-UA"/>
        </w:rPr>
        <w:t xml:space="preserve"> тощо;  участі у процедурах і заходах, пов’язаних із забезпеченням якості освіти та впровадженням інновацій, педагогічних новацій і технологій у системі освіти).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3.10. Прийняти рішення про результати атестації педагогічних працівників</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До 01 квітня 2024 року</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4.</w:t>
      </w:r>
      <w:r w:rsidRPr="00834ED9">
        <w:rPr>
          <w:rFonts w:ascii="Times New Roman" w:hAnsi="Times New Roman" w:cs="Times New Roman"/>
          <w:sz w:val="28"/>
          <w:szCs w:val="28"/>
          <w:lang w:val="uk-UA"/>
        </w:rPr>
        <w:tab/>
        <w:t>Секретарю атестаційної комісії Дузенко Аллі Станіславівні протягом атестаційного періоду у визначені законодавством строки:</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4.1. Створити адресу електронної пошти для подання педагогічними працівниками закладу документів на атестацію.</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4.2. Приймати, реєструвати та зберігати документи, подані педагогічними працівниками до розгляду та під час розгляду їх атестаційною комісією.</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4.3. Організовувати роботу атестаційної комісії, вести протоколи засідань атестаційної комісії.</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4.4. На підставі рішення атестаційної комісії оформити  атестаційні листи. </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4.5. Повідомляти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4.6. Забезпечувати оприлюднення інформації про діяльність атестаційної комісії шляхом розміщення її на офіційному </w:t>
      </w:r>
      <w:proofErr w:type="spellStart"/>
      <w:r w:rsidRPr="00834ED9">
        <w:rPr>
          <w:rFonts w:ascii="Times New Roman" w:hAnsi="Times New Roman" w:cs="Times New Roman"/>
          <w:sz w:val="28"/>
          <w:szCs w:val="28"/>
          <w:lang w:val="uk-UA"/>
        </w:rPr>
        <w:t>вебсайті</w:t>
      </w:r>
      <w:proofErr w:type="spellEnd"/>
      <w:r w:rsidRPr="00834ED9">
        <w:rPr>
          <w:rFonts w:ascii="Times New Roman" w:hAnsi="Times New Roman" w:cs="Times New Roman"/>
          <w:sz w:val="28"/>
          <w:szCs w:val="28"/>
          <w:lang w:val="uk-UA"/>
        </w:rPr>
        <w:t xml:space="preserve"> закладу не пізніше, ніж за 5 днів з дня прийняття рішення.</w:t>
      </w:r>
    </w:p>
    <w:p w:rsidR="00834ED9" w:rsidRPr="00834ED9" w:rsidRDefault="00834ED9" w:rsidP="00834ED9">
      <w:pPr>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4.7. Рішення атестаційної комісії про результати атестації довести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розділу ІІІ Положення про атестацію.</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4.8. Забезпечити реєстрацію закладу освіти та педагогічних працівників на платформі «Єдина атестаційна система» </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До 01 січня 2024 року</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5.</w:t>
      </w:r>
      <w:r w:rsidRPr="00834ED9">
        <w:rPr>
          <w:rFonts w:ascii="Times New Roman" w:hAnsi="Times New Roman" w:cs="Times New Roman"/>
          <w:sz w:val="28"/>
          <w:szCs w:val="28"/>
          <w:lang w:val="uk-UA"/>
        </w:rPr>
        <w:tab/>
        <w:t>Контроль за виконанням цього наказу залишаю за собою.</w:t>
      </w:r>
    </w:p>
    <w:p w:rsidR="00834ED9"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Директор ліцею</w:t>
      </w:r>
      <w:r w:rsidRPr="00834ED9">
        <w:rPr>
          <w:rFonts w:ascii="Times New Roman" w:hAnsi="Times New Roman" w:cs="Times New Roman"/>
          <w:sz w:val="28"/>
          <w:szCs w:val="28"/>
          <w:lang w:val="uk-UA"/>
        </w:rPr>
        <w:tab/>
      </w:r>
      <w:r w:rsidRPr="00834ED9">
        <w:rPr>
          <w:rFonts w:ascii="Times New Roman" w:hAnsi="Times New Roman" w:cs="Times New Roman"/>
          <w:sz w:val="28"/>
          <w:szCs w:val="28"/>
          <w:lang w:val="uk-UA"/>
        </w:rPr>
        <w:tab/>
        <w:t xml:space="preserve">                                           </w:t>
      </w:r>
      <w:r w:rsidRPr="00834ED9">
        <w:rPr>
          <w:rFonts w:ascii="Times New Roman" w:hAnsi="Times New Roman" w:cs="Times New Roman"/>
          <w:sz w:val="28"/>
          <w:szCs w:val="28"/>
          <w:lang w:val="uk-UA"/>
        </w:rPr>
        <w:tab/>
        <w:t xml:space="preserve">        Олена ТАРАН</w:t>
      </w:r>
    </w:p>
    <w:p w:rsidR="00CF2937" w:rsidRPr="00834ED9" w:rsidRDefault="00834ED9" w:rsidP="00834ED9">
      <w:pPr>
        <w:spacing w:after="0"/>
        <w:jc w:val="both"/>
        <w:rPr>
          <w:rFonts w:ascii="Times New Roman" w:hAnsi="Times New Roman" w:cs="Times New Roman"/>
          <w:sz w:val="28"/>
          <w:szCs w:val="28"/>
          <w:lang w:val="uk-UA"/>
        </w:rPr>
      </w:pPr>
      <w:r w:rsidRPr="00834ED9">
        <w:rPr>
          <w:rFonts w:ascii="Times New Roman" w:hAnsi="Times New Roman" w:cs="Times New Roman"/>
          <w:sz w:val="28"/>
          <w:szCs w:val="28"/>
          <w:lang w:val="uk-UA"/>
        </w:rPr>
        <w:t xml:space="preserve">   З наказом ознайомлені:</w:t>
      </w:r>
    </w:p>
    <w:sectPr w:rsidR="00CF2937" w:rsidRPr="00834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9"/>
    <w:rsid w:val="002A001A"/>
    <w:rsid w:val="00834ED9"/>
    <w:rsid w:val="00CF2937"/>
    <w:rsid w:val="00CF5C93"/>
    <w:rsid w:val="00EE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ED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4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ED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4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911</Words>
  <Characters>5197</Characters>
  <Application>Microsoft Office Word</Application>
  <DocSecurity>0</DocSecurity>
  <Lines>43</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2023-10-06T10:00:00Z</cp:lastPrinted>
  <dcterms:created xsi:type="dcterms:W3CDTF">2023-09-22T06:53:00Z</dcterms:created>
  <dcterms:modified xsi:type="dcterms:W3CDTF">2023-10-06T12:10:00Z</dcterms:modified>
</cp:coreProperties>
</file>